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DC88" w14:textId="77777777" w:rsidR="0024475E" w:rsidRPr="009A1433" w:rsidRDefault="0024475E" w:rsidP="0024475E">
      <w:pPr>
        <w:jc w:val="center"/>
        <w:rPr>
          <w:color w:val="0070C0"/>
          <w:sz w:val="56"/>
          <w:szCs w:val="56"/>
        </w:rPr>
      </w:pPr>
      <w:r w:rsidRPr="009A1433">
        <w:rPr>
          <w:color w:val="0070C0"/>
          <w:sz w:val="56"/>
          <w:szCs w:val="56"/>
        </w:rPr>
        <w:t xml:space="preserve">Matchplay </w:t>
      </w:r>
      <w:r>
        <w:rPr>
          <w:color w:val="0070C0"/>
          <w:sz w:val="56"/>
          <w:szCs w:val="56"/>
        </w:rPr>
        <w:t>Ö</w:t>
      </w:r>
      <w:r w:rsidRPr="009A1433">
        <w:rPr>
          <w:color w:val="0070C0"/>
          <w:sz w:val="56"/>
          <w:szCs w:val="56"/>
        </w:rPr>
        <w:t>GP Krogaspe 202</w:t>
      </w:r>
      <w:r>
        <w:rPr>
          <w:color w:val="0070C0"/>
          <w:sz w:val="56"/>
          <w:szCs w:val="56"/>
        </w:rPr>
        <w:t>3</w:t>
      </w:r>
    </w:p>
    <w:p w14:paraId="65CC4D75" w14:textId="77777777" w:rsidR="0024475E" w:rsidRPr="009A1433" w:rsidRDefault="0024475E" w:rsidP="0024475E">
      <w:pPr>
        <w:jc w:val="center"/>
        <w:rPr>
          <w:sz w:val="48"/>
          <w:szCs w:val="48"/>
        </w:rPr>
      </w:pPr>
      <w:r w:rsidRPr="009A1433">
        <w:rPr>
          <w:sz w:val="48"/>
          <w:szCs w:val="48"/>
        </w:rPr>
        <w:t>Ausschreibung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131"/>
      </w:tblGrid>
      <w:tr w:rsidR="0024475E" w14:paraId="06E41087" w14:textId="77777777" w:rsidTr="00667671">
        <w:tc>
          <w:tcPr>
            <w:tcW w:w="2941" w:type="dxa"/>
          </w:tcPr>
          <w:p w14:paraId="69C46BAD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Turnierart:</w:t>
            </w:r>
          </w:p>
        </w:tc>
        <w:tc>
          <w:tcPr>
            <w:tcW w:w="6131" w:type="dxa"/>
          </w:tcPr>
          <w:p w14:paraId="2F63B473" w14:textId="77777777" w:rsidR="0024475E" w:rsidRPr="00D54144" w:rsidRDefault="0024475E" w:rsidP="00667671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Lochspiel mit </w:t>
            </w:r>
            <w:r>
              <w:rPr>
                <w:sz w:val="28"/>
                <w:szCs w:val="28"/>
              </w:rPr>
              <w:t xml:space="preserve">2/3 </w:t>
            </w:r>
            <w:r w:rsidRPr="00D54144">
              <w:rPr>
                <w:sz w:val="28"/>
                <w:szCs w:val="28"/>
              </w:rPr>
              <w:t xml:space="preserve">Vorgabe </w:t>
            </w:r>
            <w:r>
              <w:rPr>
                <w:sz w:val="28"/>
                <w:szCs w:val="28"/>
              </w:rPr>
              <w:t>der Spielvorgabe</w:t>
            </w:r>
            <w:r w:rsidRPr="00D54144">
              <w:rPr>
                <w:sz w:val="28"/>
                <w:szCs w:val="28"/>
              </w:rPr>
              <w:t>/ Matchplay</w:t>
            </w:r>
            <w:r>
              <w:rPr>
                <w:sz w:val="28"/>
                <w:szCs w:val="28"/>
              </w:rPr>
              <w:t xml:space="preserve"> mit Gruppenphasen (Anzahl gem. </w:t>
            </w:r>
            <w:proofErr w:type="spellStart"/>
            <w:r>
              <w:rPr>
                <w:sz w:val="28"/>
                <w:szCs w:val="28"/>
              </w:rPr>
              <w:t>Teiln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14:paraId="1F0E6922" w14:textId="77777777" w:rsidR="0024475E" w:rsidRPr="00B93333" w:rsidRDefault="0024475E" w:rsidP="00667671">
            <w:pPr>
              <w:rPr>
                <w:sz w:val="16"/>
                <w:szCs w:val="16"/>
              </w:rPr>
            </w:pPr>
          </w:p>
        </w:tc>
      </w:tr>
      <w:tr w:rsidR="0024475E" w14:paraId="4E9514DC" w14:textId="77777777" w:rsidTr="00667671">
        <w:tc>
          <w:tcPr>
            <w:tcW w:w="2941" w:type="dxa"/>
          </w:tcPr>
          <w:p w14:paraId="765AAFFB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Wettspielbedingungen:</w:t>
            </w:r>
          </w:p>
        </w:tc>
        <w:tc>
          <w:tcPr>
            <w:tcW w:w="6131" w:type="dxa"/>
          </w:tcPr>
          <w:p w14:paraId="101E1F15" w14:textId="77777777" w:rsidR="0024475E" w:rsidRPr="00D54144" w:rsidRDefault="0024475E" w:rsidP="00667671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>Es gelten die aktuellen Wettspielbedingungen</w:t>
            </w:r>
            <w:r>
              <w:rPr>
                <w:sz w:val="28"/>
                <w:szCs w:val="28"/>
              </w:rPr>
              <w:t xml:space="preserve"> / Platzregeln der Region Nord</w:t>
            </w:r>
            <w:r w:rsidRPr="00D54144">
              <w:rPr>
                <w:sz w:val="28"/>
                <w:szCs w:val="28"/>
              </w:rPr>
              <w:t xml:space="preserve"> in Verbindung mit den Platzregeln des GP Krogaspe.</w:t>
            </w:r>
            <w:r>
              <w:rPr>
                <w:sz w:val="28"/>
                <w:szCs w:val="28"/>
              </w:rPr>
              <w:t xml:space="preserve"> Wer ein höheres HCP als -26,5 hat, tritt mit dem HCP -26,5 an.</w:t>
            </w:r>
          </w:p>
          <w:p w14:paraId="6E9B1582" w14:textId="77777777" w:rsidR="0024475E" w:rsidRPr="00B93333" w:rsidRDefault="0024475E" w:rsidP="00667671">
            <w:pPr>
              <w:rPr>
                <w:sz w:val="16"/>
                <w:szCs w:val="16"/>
              </w:rPr>
            </w:pPr>
          </w:p>
        </w:tc>
      </w:tr>
      <w:tr w:rsidR="0024475E" w14:paraId="0367E90E" w14:textId="77777777" w:rsidTr="00667671">
        <w:tc>
          <w:tcPr>
            <w:tcW w:w="2941" w:type="dxa"/>
          </w:tcPr>
          <w:p w14:paraId="484E26D8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Preise:</w:t>
            </w:r>
          </w:p>
        </w:tc>
        <w:tc>
          <w:tcPr>
            <w:tcW w:w="6131" w:type="dxa"/>
          </w:tcPr>
          <w:p w14:paraId="79350E06" w14:textId="77777777" w:rsidR="0024475E" w:rsidRPr="002E2A5D" w:rsidRDefault="0024475E" w:rsidP="00667671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Der Sieger </w:t>
            </w:r>
            <w:proofErr w:type="gramStart"/>
            <w:r>
              <w:rPr>
                <w:sz w:val="28"/>
                <w:szCs w:val="28"/>
              </w:rPr>
              <w:t>wird</w:t>
            </w:r>
            <w:proofErr w:type="gramEnd"/>
            <w:r>
              <w:rPr>
                <w:sz w:val="28"/>
                <w:szCs w:val="28"/>
              </w:rPr>
              <w:t xml:space="preserve"> auf</w:t>
            </w:r>
            <w:r w:rsidRPr="00D54144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>m</w:t>
            </w:r>
            <w:r w:rsidRPr="00D54144">
              <w:rPr>
                <w:sz w:val="28"/>
                <w:szCs w:val="28"/>
              </w:rPr>
              <w:t xml:space="preserve"> von Jan </w:t>
            </w:r>
            <w:proofErr w:type="spellStart"/>
            <w:r w:rsidRPr="00D54144">
              <w:rPr>
                <w:sz w:val="28"/>
                <w:szCs w:val="28"/>
              </w:rPr>
              <w:t>Stöter</w:t>
            </w:r>
            <w:proofErr w:type="spellEnd"/>
            <w:r w:rsidRPr="00D54144">
              <w:rPr>
                <w:sz w:val="28"/>
                <w:szCs w:val="28"/>
              </w:rPr>
              <w:t xml:space="preserve"> gestifteten Wanderpokal </w:t>
            </w:r>
            <w:r>
              <w:rPr>
                <w:sz w:val="28"/>
                <w:szCs w:val="28"/>
              </w:rPr>
              <w:t>namentlich eingraviert, und es gibt Preise für die 5 besten SpielerInnen.</w:t>
            </w:r>
          </w:p>
        </w:tc>
      </w:tr>
      <w:tr w:rsidR="0024475E" w14:paraId="5C854F17" w14:textId="77777777" w:rsidTr="00667671">
        <w:tc>
          <w:tcPr>
            <w:tcW w:w="2941" w:type="dxa"/>
          </w:tcPr>
          <w:p w14:paraId="44646EB7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Nenngeld:</w:t>
            </w:r>
          </w:p>
        </w:tc>
        <w:tc>
          <w:tcPr>
            <w:tcW w:w="6131" w:type="dxa"/>
          </w:tcPr>
          <w:p w14:paraId="0E55683A" w14:textId="28AFBF4F" w:rsidR="0024475E" w:rsidRDefault="0024475E" w:rsidP="00667671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Jeder Teilnehmer entrichtet 10,00 € </w:t>
            </w:r>
            <w:r w:rsidRPr="00761F2F">
              <w:rPr>
                <w:color w:val="FF0000"/>
                <w:sz w:val="28"/>
                <w:szCs w:val="28"/>
              </w:rPr>
              <w:t xml:space="preserve">vor </w:t>
            </w:r>
            <w:r w:rsidRPr="00D54144">
              <w:rPr>
                <w:sz w:val="28"/>
                <w:szCs w:val="28"/>
              </w:rPr>
              <w:t>dem ersten Spiel an d</w:t>
            </w:r>
            <w:r>
              <w:rPr>
                <w:sz w:val="28"/>
                <w:szCs w:val="28"/>
              </w:rPr>
              <w:t>as</w:t>
            </w:r>
            <w:r w:rsidRPr="00D54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Sekretariat</w:t>
            </w:r>
            <w:r w:rsidRPr="00D541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Anmeldung ausschließlich </w:t>
            </w:r>
            <w:r>
              <w:rPr>
                <w:sz w:val="28"/>
                <w:szCs w:val="28"/>
              </w:rPr>
              <w:t xml:space="preserve">per Mail an </w:t>
            </w:r>
            <w:hyperlink r:id="rId4" w:history="1">
              <w:r w:rsidRPr="008B0393">
                <w:rPr>
                  <w:rStyle w:val="Hyperlink"/>
                  <w:sz w:val="28"/>
                  <w:szCs w:val="28"/>
                </w:rPr>
                <w:t>wolfganghaaf@t-online.de</w:t>
              </w:r>
            </w:hyperlink>
            <w:r>
              <w:rPr>
                <w:sz w:val="28"/>
                <w:szCs w:val="28"/>
              </w:rPr>
              <w:t>.</w:t>
            </w:r>
          </w:p>
          <w:p w14:paraId="5BF837E6" w14:textId="1D9643B2" w:rsidR="0024475E" w:rsidRPr="000C7113" w:rsidRDefault="0024475E" w:rsidP="0066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Zwingend erforderlich:</w:t>
            </w:r>
            <w:r>
              <w:rPr>
                <w:sz w:val="28"/>
                <w:szCs w:val="28"/>
              </w:rPr>
              <w:t xml:space="preserve"> </w:t>
            </w:r>
            <w:r w:rsidRPr="00516C12">
              <w:rPr>
                <w:color w:val="FF0000"/>
                <w:sz w:val="28"/>
                <w:szCs w:val="28"/>
              </w:rPr>
              <w:t>Name, HCP, Telefon</w:t>
            </w:r>
          </w:p>
        </w:tc>
      </w:tr>
      <w:tr w:rsidR="0024475E" w14:paraId="79C5BCD0" w14:textId="77777777" w:rsidTr="00667671">
        <w:tc>
          <w:tcPr>
            <w:tcW w:w="2941" w:type="dxa"/>
          </w:tcPr>
          <w:p w14:paraId="01380BB6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Spiel</w:t>
            </w:r>
            <w:r>
              <w:rPr>
                <w:b/>
                <w:sz w:val="28"/>
                <w:szCs w:val="28"/>
              </w:rPr>
              <w:t>bedingungen</w:t>
            </w:r>
            <w:r w:rsidRPr="004D545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31" w:type="dxa"/>
          </w:tcPr>
          <w:p w14:paraId="5E25FD3D" w14:textId="2DF15BBF" w:rsidR="0024475E" w:rsidRDefault="0024475E" w:rsidP="0066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Gruppenphase beginnt nach der Auslosung am 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Mai und reicht bis zum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 </w:t>
            </w:r>
            <w:r w:rsidRPr="00D54144">
              <w:rPr>
                <w:sz w:val="28"/>
                <w:szCs w:val="28"/>
              </w:rPr>
              <w:t>August</w:t>
            </w:r>
            <w:r>
              <w:rPr>
                <w:sz w:val="28"/>
                <w:szCs w:val="28"/>
              </w:rPr>
              <w:t xml:space="preserve">. Je nach Teilnehmerzahl werden Gruppen gebildet, in denen jeder gegen jeden spielt. Der Gewinner erhält 1 Punkt, der Verlierer 0 Punkte. Bei Punktgleichheit beim Gruppenendstand entscheidet der direkte Vergleich. </w:t>
            </w:r>
          </w:p>
          <w:p w14:paraId="7270E8DF" w14:textId="458A503F" w:rsidR="0024475E" w:rsidRDefault="0024475E" w:rsidP="0066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Sieger kommt in die Endgruppe(n), in der der Gesamtsieger bis zum 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Oktober ausgespielt wird.</w:t>
            </w:r>
          </w:p>
          <w:p w14:paraId="70A2A4E6" w14:textId="4D2FB628" w:rsidR="0024475E" w:rsidRDefault="0024475E" w:rsidP="00667671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Schafft eine Spielpaarung ihr Spiel nicht in der vorgegebenen Zeit, gibt einer der Spieler sein Spiel ab oder es wird gelost. Der Name des jeweiligen Siegers wird </w:t>
            </w:r>
            <w:r w:rsidRPr="00593669">
              <w:rPr>
                <w:sz w:val="28"/>
                <w:szCs w:val="28"/>
              </w:rPr>
              <w:t xml:space="preserve">inklusive Ergebnis </w:t>
            </w:r>
            <w:r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>obige Mail</w:t>
            </w:r>
            <w:r>
              <w:rPr>
                <w:sz w:val="28"/>
                <w:szCs w:val="28"/>
              </w:rPr>
              <w:t xml:space="preserve"> geschickt und auf der Homepage veröffentlicht</w:t>
            </w:r>
            <w:r w:rsidRPr="00D54144">
              <w:rPr>
                <w:sz w:val="28"/>
                <w:szCs w:val="28"/>
              </w:rPr>
              <w:t>.</w:t>
            </w:r>
          </w:p>
          <w:p w14:paraId="2A9D0F5B" w14:textId="77777777" w:rsidR="0024475E" w:rsidRPr="00D54144" w:rsidRDefault="0024475E" w:rsidP="0066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Gespielt werden grundsätzlich 18 Loch, es sei denn, beide Spieler entscheiden sich für 9 Loch.</w:t>
            </w:r>
          </w:p>
          <w:p w14:paraId="6662DD03" w14:textId="77777777" w:rsidR="0024475E" w:rsidRPr="00550236" w:rsidRDefault="0024475E" w:rsidP="00667671"/>
        </w:tc>
      </w:tr>
      <w:tr w:rsidR="0024475E" w14:paraId="6D118266" w14:textId="77777777" w:rsidTr="00667671">
        <w:tc>
          <w:tcPr>
            <w:tcW w:w="2941" w:type="dxa"/>
          </w:tcPr>
          <w:p w14:paraId="31E97A04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Spielleitung:</w:t>
            </w:r>
          </w:p>
        </w:tc>
        <w:tc>
          <w:tcPr>
            <w:tcW w:w="6131" w:type="dxa"/>
          </w:tcPr>
          <w:p w14:paraId="64FAA811" w14:textId="77777777" w:rsidR="0024475E" w:rsidRPr="009F5424" w:rsidRDefault="0024475E" w:rsidP="0066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</w:t>
            </w:r>
            <w:proofErr w:type="spellStart"/>
            <w:r>
              <w:rPr>
                <w:sz w:val="28"/>
                <w:szCs w:val="28"/>
              </w:rPr>
              <w:t>Donothek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4144">
              <w:rPr>
                <w:sz w:val="28"/>
                <w:szCs w:val="28"/>
              </w:rPr>
              <w:t>Wolfgang Haaf</w:t>
            </w:r>
            <w:r>
              <w:rPr>
                <w:sz w:val="28"/>
                <w:szCs w:val="28"/>
              </w:rPr>
              <w:t>, N.N.</w:t>
            </w:r>
          </w:p>
          <w:p w14:paraId="7F0E925A" w14:textId="77777777" w:rsidR="0024475E" w:rsidRPr="00550236" w:rsidRDefault="0024475E" w:rsidP="00667671"/>
        </w:tc>
      </w:tr>
      <w:tr w:rsidR="0024475E" w14:paraId="7C8A3A6C" w14:textId="77777777" w:rsidTr="00667671">
        <w:trPr>
          <w:trHeight w:val="765"/>
        </w:trPr>
        <w:tc>
          <w:tcPr>
            <w:tcW w:w="2941" w:type="dxa"/>
          </w:tcPr>
          <w:p w14:paraId="53C47F0F" w14:textId="77777777" w:rsidR="0024475E" w:rsidRPr="004D5459" w:rsidRDefault="0024475E" w:rsidP="00667671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Der Spielführer</w:t>
            </w:r>
          </w:p>
          <w:p w14:paraId="344B53F7" w14:textId="77777777" w:rsidR="0024475E" w:rsidRPr="00D54144" w:rsidRDefault="0024475E" w:rsidP="00667671">
            <w:pPr>
              <w:rPr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GP Krogaspe</w:t>
            </w:r>
          </w:p>
        </w:tc>
        <w:tc>
          <w:tcPr>
            <w:tcW w:w="6131" w:type="dxa"/>
          </w:tcPr>
          <w:p w14:paraId="48E10BB0" w14:textId="77777777" w:rsidR="0024475E" w:rsidRPr="00D54144" w:rsidRDefault="0024475E" w:rsidP="00667671">
            <w:pPr>
              <w:rPr>
                <w:b/>
                <w:sz w:val="28"/>
                <w:szCs w:val="28"/>
              </w:rPr>
            </w:pPr>
          </w:p>
        </w:tc>
      </w:tr>
    </w:tbl>
    <w:p w14:paraId="4B9984BD" w14:textId="77777777" w:rsidR="00E26F54" w:rsidRDefault="00E26F54"/>
    <w:sectPr w:rsidR="00E26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5E"/>
    <w:rsid w:val="0024475E"/>
    <w:rsid w:val="003F6BA2"/>
    <w:rsid w:val="00E26F54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8B7B"/>
  <w15:chartTrackingRefBased/>
  <w15:docId w15:val="{2D0272E7-18EC-4185-8762-57791DB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75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7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47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ganghaaf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2</cp:revision>
  <dcterms:created xsi:type="dcterms:W3CDTF">2023-05-19T21:34:00Z</dcterms:created>
  <dcterms:modified xsi:type="dcterms:W3CDTF">2023-05-19T21:44:00Z</dcterms:modified>
</cp:coreProperties>
</file>