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45A9" w14:textId="73A29F25" w:rsidR="005607C1" w:rsidRDefault="005607C1" w:rsidP="005607C1">
      <w:pPr>
        <w:rPr>
          <w:b/>
          <w:sz w:val="56"/>
          <w:szCs w:val="56"/>
        </w:rPr>
      </w:pPr>
      <w:r w:rsidRPr="00E11B7B">
        <w:rPr>
          <w:b/>
          <w:sz w:val="56"/>
          <w:szCs w:val="56"/>
        </w:rPr>
        <w:t>Gruppenauslosung Matchplay 20</w:t>
      </w:r>
      <w:r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2</w:t>
      </w:r>
    </w:p>
    <w:p w14:paraId="185D3552" w14:textId="77777777" w:rsidR="005607C1" w:rsidRDefault="005607C1" w:rsidP="005607C1">
      <w:pPr>
        <w:rPr>
          <w:bCs/>
          <w:sz w:val="24"/>
          <w:szCs w:val="24"/>
        </w:rPr>
      </w:pPr>
    </w:p>
    <w:tbl>
      <w:tblPr>
        <w:tblStyle w:val="Tabellenraster"/>
        <w:tblpPr w:leftFromText="141" w:rightFromText="141" w:horzAnchor="margin" w:tblpY="18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07C1" w:rsidRPr="00E11B7B" w14:paraId="146E5CCE" w14:textId="77777777" w:rsidTr="00A21746">
        <w:tc>
          <w:tcPr>
            <w:tcW w:w="4531" w:type="dxa"/>
          </w:tcPr>
          <w:p w14:paraId="4AD344DC" w14:textId="77777777" w:rsidR="005607C1" w:rsidRPr="00E11B7B" w:rsidRDefault="005607C1" w:rsidP="00A21746">
            <w:pPr>
              <w:rPr>
                <w:b/>
                <w:sz w:val="32"/>
                <w:szCs w:val="32"/>
              </w:rPr>
            </w:pPr>
            <w:r w:rsidRPr="00E11B7B">
              <w:rPr>
                <w:b/>
                <w:sz w:val="32"/>
                <w:szCs w:val="32"/>
              </w:rPr>
              <w:t>Gruppe 1</w:t>
            </w:r>
          </w:p>
          <w:p w14:paraId="2BCF668C" w14:textId="77777777" w:rsidR="005607C1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Stefan </w:t>
            </w:r>
            <w:proofErr w:type="spellStart"/>
            <w:r>
              <w:rPr>
                <w:sz w:val="32"/>
                <w:szCs w:val="32"/>
              </w:rPr>
              <w:t>Siponen</w:t>
            </w:r>
            <w:proofErr w:type="spellEnd"/>
          </w:p>
          <w:p w14:paraId="228E969C" w14:textId="77777777" w:rsidR="005607C1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Borchert</w:t>
            </w:r>
          </w:p>
          <w:p w14:paraId="02B34C87" w14:textId="77777777" w:rsidR="005607C1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Kerstin Schmidt</w:t>
            </w:r>
          </w:p>
          <w:p w14:paraId="5B66AD27" w14:textId="77777777" w:rsidR="005607C1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Reiner Grewe</w:t>
            </w:r>
          </w:p>
          <w:p w14:paraId="3E0589CD" w14:textId="78BB98FA" w:rsidR="005607C1" w:rsidRPr="00E11B7B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Olaf </w:t>
            </w:r>
            <w:proofErr w:type="spellStart"/>
            <w:r>
              <w:rPr>
                <w:sz w:val="32"/>
                <w:szCs w:val="32"/>
              </w:rPr>
              <w:t>Kuptz</w:t>
            </w:r>
            <w:proofErr w:type="spellEnd"/>
          </w:p>
        </w:tc>
        <w:tc>
          <w:tcPr>
            <w:tcW w:w="4531" w:type="dxa"/>
          </w:tcPr>
          <w:p w14:paraId="75844A59" w14:textId="77777777" w:rsidR="005607C1" w:rsidRPr="00E11B7B" w:rsidRDefault="005607C1" w:rsidP="00A21746">
            <w:pPr>
              <w:rPr>
                <w:b/>
                <w:sz w:val="32"/>
                <w:szCs w:val="32"/>
              </w:rPr>
            </w:pPr>
            <w:r w:rsidRPr="00E11B7B">
              <w:rPr>
                <w:b/>
                <w:sz w:val="32"/>
                <w:szCs w:val="32"/>
              </w:rPr>
              <w:t>Gruppe 2</w:t>
            </w:r>
          </w:p>
          <w:p w14:paraId="241B4C7F" w14:textId="77777777" w:rsidR="005607C1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Wilfried Schlüter</w:t>
            </w:r>
          </w:p>
          <w:p w14:paraId="5A090448" w14:textId="77777777" w:rsidR="005607C1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 Harder</w:t>
            </w:r>
          </w:p>
          <w:p w14:paraId="53485E15" w14:textId="77777777" w:rsidR="005607C1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Andreas Kickbusch</w:t>
            </w:r>
          </w:p>
          <w:p w14:paraId="51ABCB9D" w14:textId="77777777" w:rsidR="005607C1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Hans-Hermann Grube</w:t>
            </w:r>
          </w:p>
          <w:p w14:paraId="05D9ED39" w14:textId="4DFAFAB6" w:rsidR="005607C1" w:rsidRPr="00E11B7B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Bodo Müller</w:t>
            </w:r>
          </w:p>
        </w:tc>
      </w:tr>
      <w:tr w:rsidR="005607C1" w:rsidRPr="00E11B7B" w14:paraId="726D9FA5" w14:textId="77777777" w:rsidTr="005607C1">
        <w:trPr>
          <w:trHeight w:val="3053"/>
        </w:trPr>
        <w:tc>
          <w:tcPr>
            <w:tcW w:w="4531" w:type="dxa"/>
          </w:tcPr>
          <w:p w14:paraId="68EB0E0B" w14:textId="77777777" w:rsidR="005607C1" w:rsidRDefault="005607C1" w:rsidP="00A21746">
            <w:pPr>
              <w:rPr>
                <w:sz w:val="32"/>
                <w:szCs w:val="32"/>
              </w:rPr>
            </w:pPr>
          </w:p>
          <w:p w14:paraId="778A26B9" w14:textId="77777777" w:rsidR="005607C1" w:rsidRPr="00E11B7B" w:rsidRDefault="005607C1" w:rsidP="00A21746">
            <w:pPr>
              <w:rPr>
                <w:b/>
                <w:sz w:val="32"/>
                <w:szCs w:val="32"/>
              </w:rPr>
            </w:pPr>
            <w:r w:rsidRPr="00E11B7B">
              <w:rPr>
                <w:b/>
                <w:sz w:val="32"/>
                <w:szCs w:val="32"/>
              </w:rPr>
              <w:t>Gruppe 3</w:t>
            </w:r>
          </w:p>
          <w:p w14:paraId="7A35DED7" w14:textId="77777777" w:rsidR="005607C1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Kai Zachow</w:t>
            </w:r>
          </w:p>
          <w:p w14:paraId="6AE1587C" w14:textId="77777777" w:rsidR="005607C1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Elstner</w:t>
            </w:r>
          </w:p>
          <w:p w14:paraId="69025036" w14:textId="77777777" w:rsidR="005607C1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Timo Hepp</w:t>
            </w:r>
          </w:p>
          <w:p w14:paraId="20C20A8D" w14:textId="77777777" w:rsidR="005607C1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Jürgen Frenz</w:t>
            </w:r>
          </w:p>
          <w:p w14:paraId="0B26343B" w14:textId="32653502" w:rsidR="005607C1" w:rsidRPr="00E11B7B" w:rsidRDefault="005607C1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Uwe </w:t>
            </w:r>
            <w:proofErr w:type="spellStart"/>
            <w:r>
              <w:rPr>
                <w:sz w:val="32"/>
                <w:szCs w:val="32"/>
              </w:rPr>
              <w:t>Narajek</w:t>
            </w:r>
            <w:proofErr w:type="spellEnd"/>
          </w:p>
        </w:tc>
        <w:tc>
          <w:tcPr>
            <w:tcW w:w="4531" w:type="dxa"/>
          </w:tcPr>
          <w:p w14:paraId="53AE6505" w14:textId="77777777" w:rsidR="005607C1" w:rsidRDefault="005607C1" w:rsidP="00A21746">
            <w:pPr>
              <w:rPr>
                <w:sz w:val="32"/>
                <w:szCs w:val="32"/>
              </w:rPr>
            </w:pPr>
          </w:p>
          <w:p w14:paraId="42340D3F" w14:textId="77777777" w:rsidR="005607C1" w:rsidRPr="00812D13" w:rsidRDefault="005607C1" w:rsidP="00A21746">
            <w:pPr>
              <w:rPr>
                <w:b/>
                <w:sz w:val="32"/>
                <w:szCs w:val="32"/>
              </w:rPr>
            </w:pPr>
            <w:r w:rsidRPr="00812D13">
              <w:rPr>
                <w:b/>
                <w:sz w:val="32"/>
                <w:szCs w:val="32"/>
              </w:rPr>
              <w:t>Gruppe 4</w:t>
            </w:r>
          </w:p>
          <w:p w14:paraId="01B4D21B" w14:textId="77777777" w:rsidR="005607C1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Wolfgang Haaf</w:t>
            </w:r>
          </w:p>
          <w:p w14:paraId="46367A1C" w14:textId="77777777" w:rsidR="00AD589D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Frank Peter</w:t>
            </w:r>
          </w:p>
          <w:p w14:paraId="1DB272D5" w14:textId="77777777" w:rsidR="00AD589D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Bodo Bente</w:t>
            </w:r>
          </w:p>
          <w:p w14:paraId="4E51EF60" w14:textId="77777777" w:rsidR="00AD589D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Holger </w:t>
            </w:r>
            <w:proofErr w:type="spellStart"/>
            <w:r>
              <w:rPr>
                <w:sz w:val="32"/>
                <w:szCs w:val="32"/>
              </w:rPr>
              <w:t>Hellebrandt</w:t>
            </w:r>
            <w:proofErr w:type="spellEnd"/>
          </w:p>
          <w:p w14:paraId="6CA3BFA3" w14:textId="77777777" w:rsidR="00AD589D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Stefan Scheel</w:t>
            </w:r>
          </w:p>
          <w:p w14:paraId="1CE403AC" w14:textId="097E4588" w:rsidR="00AD589D" w:rsidRPr="00E11B7B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Harriet Hepp</w:t>
            </w:r>
          </w:p>
        </w:tc>
      </w:tr>
      <w:tr w:rsidR="005607C1" w:rsidRPr="00E11B7B" w14:paraId="36EDDF54" w14:textId="77777777" w:rsidTr="00A21746">
        <w:tc>
          <w:tcPr>
            <w:tcW w:w="4531" w:type="dxa"/>
          </w:tcPr>
          <w:p w14:paraId="729265B0" w14:textId="77777777" w:rsidR="005607C1" w:rsidRDefault="005607C1" w:rsidP="00A21746">
            <w:pPr>
              <w:rPr>
                <w:sz w:val="32"/>
                <w:szCs w:val="32"/>
              </w:rPr>
            </w:pPr>
          </w:p>
          <w:p w14:paraId="34C667F7" w14:textId="77777777" w:rsidR="005607C1" w:rsidRPr="00812D13" w:rsidRDefault="005607C1" w:rsidP="00A21746">
            <w:pPr>
              <w:rPr>
                <w:b/>
                <w:sz w:val="32"/>
                <w:szCs w:val="32"/>
              </w:rPr>
            </w:pPr>
            <w:r w:rsidRPr="00812D13">
              <w:rPr>
                <w:b/>
                <w:sz w:val="32"/>
                <w:szCs w:val="32"/>
              </w:rPr>
              <w:t>Gruppe 5</w:t>
            </w:r>
          </w:p>
          <w:p w14:paraId="26E349A0" w14:textId="77777777" w:rsidR="005607C1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Ulf </w:t>
            </w:r>
            <w:proofErr w:type="spellStart"/>
            <w:r>
              <w:rPr>
                <w:sz w:val="32"/>
                <w:szCs w:val="32"/>
              </w:rPr>
              <w:t>Wilhelmsen</w:t>
            </w:r>
            <w:proofErr w:type="spellEnd"/>
          </w:p>
          <w:p w14:paraId="2C052A0E" w14:textId="77777777" w:rsidR="00AD589D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Lutz </w:t>
            </w:r>
            <w:proofErr w:type="spellStart"/>
            <w:r>
              <w:rPr>
                <w:sz w:val="32"/>
                <w:szCs w:val="32"/>
              </w:rPr>
              <w:t>Kosin</w:t>
            </w:r>
            <w:proofErr w:type="spellEnd"/>
          </w:p>
          <w:p w14:paraId="081187D8" w14:textId="77777777" w:rsidR="00AD589D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Jann Schneider</w:t>
            </w:r>
          </w:p>
          <w:p w14:paraId="5150C177" w14:textId="77777777" w:rsidR="00AD589D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Björn Kistenmacher</w:t>
            </w:r>
          </w:p>
          <w:p w14:paraId="73190A17" w14:textId="3E5B07BD" w:rsidR="00AD589D" w:rsidRPr="00E11B7B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Stefan </w:t>
            </w:r>
            <w:proofErr w:type="spellStart"/>
            <w:r>
              <w:rPr>
                <w:sz w:val="32"/>
                <w:szCs w:val="32"/>
              </w:rPr>
              <w:t>Kallmorgen</w:t>
            </w:r>
            <w:proofErr w:type="spellEnd"/>
          </w:p>
        </w:tc>
        <w:tc>
          <w:tcPr>
            <w:tcW w:w="4531" w:type="dxa"/>
          </w:tcPr>
          <w:p w14:paraId="22A516E2" w14:textId="77777777" w:rsidR="005607C1" w:rsidRDefault="005607C1" w:rsidP="00A21746">
            <w:pPr>
              <w:rPr>
                <w:sz w:val="32"/>
                <w:szCs w:val="32"/>
              </w:rPr>
            </w:pPr>
          </w:p>
          <w:p w14:paraId="67FEFDEE" w14:textId="77777777" w:rsidR="005607C1" w:rsidRPr="006367E8" w:rsidRDefault="005607C1" w:rsidP="00A21746">
            <w:pPr>
              <w:rPr>
                <w:b/>
                <w:bCs/>
                <w:sz w:val="32"/>
                <w:szCs w:val="32"/>
              </w:rPr>
            </w:pPr>
            <w:r w:rsidRPr="006367E8">
              <w:rPr>
                <w:b/>
                <w:bCs/>
                <w:sz w:val="32"/>
                <w:szCs w:val="32"/>
              </w:rPr>
              <w:t>Gruppe 6</w:t>
            </w:r>
          </w:p>
          <w:p w14:paraId="4B797BE2" w14:textId="77777777" w:rsidR="005607C1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 Zieske</w:t>
            </w:r>
          </w:p>
          <w:p w14:paraId="318BF38E" w14:textId="77777777" w:rsidR="00AD589D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Oliver Rohwer</w:t>
            </w:r>
          </w:p>
          <w:p w14:paraId="1AE34194" w14:textId="77777777" w:rsidR="00AD589D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Sönke </w:t>
            </w:r>
            <w:proofErr w:type="spellStart"/>
            <w:r>
              <w:rPr>
                <w:sz w:val="32"/>
                <w:szCs w:val="32"/>
              </w:rPr>
              <w:t>Thullesen</w:t>
            </w:r>
            <w:proofErr w:type="spellEnd"/>
          </w:p>
          <w:p w14:paraId="5AD4382F" w14:textId="77777777" w:rsidR="00AD589D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Nicola </w:t>
            </w:r>
            <w:proofErr w:type="spellStart"/>
            <w:r>
              <w:rPr>
                <w:sz w:val="32"/>
                <w:szCs w:val="32"/>
              </w:rPr>
              <w:t>Kottas</w:t>
            </w:r>
            <w:proofErr w:type="spellEnd"/>
          </w:p>
          <w:p w14:paraId="37C90C69" w14:textId="7B42F6C9" w:rsidR="00AD589D" w:rsidRPr="00E11B7B" w:rsidRDefault="00AD589D" w:rsidP="00A217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Gerhard Stabe</w:t>
            </w:r>
          </w:p>
        </w:tc>
      </w:tr>
    </w:tbl>
    <w:p w14:paraId="5E9D626B" w14:textId="77777777" w:rsidR="005607C1" w:rsidRDefault="005607C1" w:rsidP="005607C1">
      <w:pPr>
        <w:rPr>
          <w:bCs/>
          <w:sz w:val="24"/>
          <w:szCs w:val="24"/>
        </w:rPr>
      </w:pPr>
    </w:p>
    <w:p w14:paraId="56D598F5" w14:textId="77777777" w:rsidR="005607C1" w:rsidRDefault="005607C1" w:rsidP="005607C1">
      <w:pPr>
        <w:rPr>
          <w:bCs/>
          <w:sz w:val="24"/>
          <w:szCs w:val="24"/>
        </w:rPr>
      </w:pPr>
    </w:p>
    <w:p w14:paraId="5B59D308" w14:textId="77777777" w:rsidR="005607C1" w:rsidRDefault="005607C1" w:rsidP="005607C1">
      <w:pPr>
        <w:rPr>
          <w:bCs/>
          <w:sz w:val="24"/>
          <w:szCs w:val="24"/>
        </w:rPr>
      </w:pPr>
    </w:p>
    <w:p w14:paraId="2001C68E" w14:textId="0C957398" w:rsidR="005607C1" w:rsidRPr="00CF532B" w:rsidRDefault="005607C1" w:rsidP="005607C1">
      <w:pPr>
        <w:rPr>
          <w:bCs/>
          <w:sz w:val="28"/>
          <w:szCs w:val="28"/>
        </w:rPr>
      </w:pPr>
      <w:r w:rsidRPr="00CF532B">
        <w:rPr>
          <w:bCs/>
          <w:sz w:val="28"/>
          <w:szCs w:val="28"/>
        </w:rPr>
        <w:t xml:space="preserve">In den Gruppen spielt nach freier Verabredung Jeder gegen Jeden. Die Gruppen müssen ihre Spiele bis zum </w:t>
      </w:r>
      <w:r w:rsidR="003C6AA3">
        <w:rPr>
          <w:bCs/>
          <w:sz w:val="28"/>
          <w:szCs w:val="28"/>
        </w:rPr>
        <w:t>27</w:t>
      </w:r>
      <w:r w:rsidRPr="00CF532B">
        <w:rPr>
          <w:bCs/>
          <w:sz w:val="28"/>
          <w:szCs w:val="28"/>
        </w:rPr>
        <w:t>. August absolviert haben. Die einzelnen Ergebnisse gehen an mich und werden nach und nach veröffentlicht.</w:t>
      </w:r>
    </w:p>
    <w:p w14:paraId="2E698366" w14:textId="719A2AE5" w:rsidR="005607C1" w:rsidRDefault="005607C1" w:rsidP="005607C1">
      <w:r w:rsidRPr="00CF532B">
        <w:rPr>
          <w:bCs/>
          <w:sz w:val="28"/>
          <w:szCs w:val="28"/>
        </w:rPr>
        <w:t>Wenn die Gruppensieger feststehen, geht es in zwei Dreiergruppen weiter. Die Sieger treten dann am 2</w:t>
      </w:r>
      <w:r w:rsidR="003C6AA3">
        <w:rPr>
          <w:bCs/>
          <w:sz w:val="28"/>
          <w:szCs w:val="28"/>
        </w:rPr>
        <w:t>9</w:t>
      </w:r>
      <w:r w:rsidRPr="00CF532B">
        <w:rPr>
          <w:bCs/>
          <w:sz w:val="28"/>
          <w:szCs w:val="28"/>
        </w:rPr>
        <w:t>.10.202</w:t>
      </w:r>
      <w:r w:rsidR="003C6AA3">
        <w:rPr>
          <w:bCs/>
          <w:sz w:val="28"/>
          <w:szCs w:val="28"/>
        </w:rPr>
        <w:t>2</w:t>
      </w:r>
      <w:r w:rsidRPr="00CF532B">
        <w:rPr>
          <w:bCs/>
          <w:sz w:val="28"/>
          <w:szCs w:val="28"/>
        </w:rPr>
        <w:t xml:space="preserve"> zum Endspiel an.</w:t>
      </w:r>
      <w:r w:rsidR="003C6AA3">
        <w:rPr>
          <w:bCs/>
          <w:sz w:val="28"/>
          <w:szCs w:val="28"/>
        </w:rPr>
        <w:t xml:space="preserve"> An diesem Tag findet auch der Autumn – Cup statt.</w:t>
      </w:r>
    </w:p>
    <w:p w14:paraId="4A8ED175" w14:textId="77777777" w:rsidR="004216FA" w:rsidRDefault="004216FA"/>
    <w:sectPr w:rsidR="00421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C1"/>
    <w:rsid w:val="003C6AA3"/>
    <w:rsid w:val="004216FA"/>
    <w:rsid w:val="005607C1"/>
    <w:rsid w:val="00A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AE7D"/>
  <w15:chartTrackingRefBased/>
  <w15:docId w15:val="{A93B1BFE-8974-4118-B19F-0C53DC47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07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Haaf</dc:creator>
  <cp:keywords/>
  <dc:description/>
  <cp:lastModifiedBy>Wolfgang Haaf</cp:lastModifiedBy>
  <cp:revision>1</cp:revision>
  <dcterms:created xsi:type="dcterms:W3CDTF">2022-06-01T17:57:00Z</dcterms:created>
  <dcterms:modified xsi:type="dcterms:W3CDTF">2022-06-01T18:10:00Z</dcterms:modified>
</cp:coreProperties>
</file>